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211" w:rsidRPr="002A2EB2" w:rsidRDefault="00993211" w:rsidP="009932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eastAsia="Calibri"/>
          <w:szCs w:val="22"/>
          <w:bdr w:val="none" w:sz="0" w:space="0" w:color="auto"/>
          <w:lang w:eastAsia="es-MX"/>
        </w:rPr>
      </w:pPr>
      <w:r w:rsidRPr="00D21C82">
        <w:t>Supplementary Information #</w:t>
      </w:r>
      <w:r>
        <w:t>6</w:t>
      </w:r>
    </w:p>
    <w:p w:rsidR="00993211" w:rsidRPr="00D52D81" w:rsidRDefault="00993211" w:rsidP="009932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Calibri" w:eastAsia="Calibri" w:hAnsi="Calibri" w:cs="Calibri"/>
          <w:szCs w:val="22"/>
          <w:bdr w:val="none" w:sz="0" w:space="0" w:color="auto"/>
          <w:lang w:eastAsia="es-MX"/>
        </w:rPr>
      </w:pPr>
      <w:r w:rsidRPr="002A2EB2">
        <w:rPr>
          <w:rFonts w:eastAsia="Calibri"/>
          <w:szCs w:val="22"/>
          <w:bdr w:val="none" w:sz="0" w:space="0" w:color="auto"/>
          <w:lang w:eastAsia="es-MX"/>
        </w:rPr>
        <w:t>Comparison between the moment tensor solution and the P-polarities of a) earthquake 6, 201601212012; and b) 17, 202105300829</w:t>
      </w:r>
      <w:r w:rsidRPr="00D52D81">
        <w:rPr>
          <w:rFonts w:ascii="Calibri" w:eastAsia="Calibri" w:hAnsi="Calibri" w:cs="Calibri"/>
          <w:szCs w:val="22"/>
          <w:bdr w:val="none" w:sz="0" w:space="0" w:color="auto"/>
          <w:lang w:eastAsia="es-MX"/>
        </w:rPr>
        <w:t>.</w:t>
      </w:r>
    </w:p>
    <w:p w:rsidR="00993211" w:rsidRPr="002C2CBD" w:rsidRDefault="00993211" w:rsidP="009932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eastAsia="es-MX"/>
        </w:rPr>
      </w:pPr>
      <w:r w:rsidRPr="002C2CBD">
        <w:rPr>
          <w:rFonts w:ascii="Calibri" w:eastAsia="Calibri" w:hAnsi="Calibri" w:cs="Calibri"/>
          <w:sz w:val="22"/>
          <w:szCs w:val="22"/>
          <w:bdr w:val="none" w:sz="0" w:space="0" w:color="auto"/>
          <w:lang w:eastAsia="es-MX"/>
        </w:rPr>
        <w:t>a)</w:t>
      </w:r>
    </w:p>
    <w:p w:rsidR="00993211" w:rsidRPr="002C2CBD" w:rsidRDefault="00993211" w:rsidP="009932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eastAsia="es-MX"/>
        </w:rPr>
      </w:pPr>
      <w:r w:rsidRPr="002C2CBD">
        <w:rPr>
          <w:rFonts w:ascii="Calibri" w:eastAsia="Calibri" w:hAnsi="Calibri" w:cs="Calibri"/>
          <w:noProof/>
          <w:sz w:val="22"/>
          <w:szCs w:val="22"/>
          <w:bdr w:val="none" w:sz="0" w:space="0" w:color="auto"/>
          <w:lang w:val="es-MX" w:eastAsia="es-MX"/>
        </w:rPr>
        <w:drawing>
          <wp:inline distT="0" distB="0" distL="0" distR="0" wp14:anchorId="7B94885E" wp14:editId="0C407297">
            <wp:extent cx="5760720" cy="2745105"/>
            <wp:effectExtent l="0" t="0" r="0" b="0"/>
            <wp:docPr id="147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45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93211" w:rsidRPr="002C2CBD" w:rsidRDefault="00993211" w:rsidP="009932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eastAsia="es-MX"/>
        </w:rPr>
      </w:pPr>
      <w:r w:rsidRPr="002C2CBD">
        <w:rPr>
          <w:rFonts w:ascii="Calibri" w:eastAsia="Calibri" w:hAnsi="Calibri" w:cs="Calibri"/>
          <w:sz w:val="22"/>
          <w:szCs w:val="22"/>
          <w:bdr w:val="none" w:sz="0" w:space="0" w:color="auto"/>
          <w:lang w:eastAsia="es-MX"/>
        </w:rPr>
        <w:t xml:space="preserve">b) </w:t>
      </w:r>
      <w:r w:rsidRPr="002C2CBD">
        <w:rPr>
          <w:rFonts w:ascii="Calibri" w:eastAsia="Calibri" w:hAnsi="Calibri" w:cs="Calibri"/>
          <w:noProof/>
          <w:sz w:val="22"/>
          <w:szCs w:val="22"/>
          <w:bdr w:val="none" w:sz="0" w:space="0" w:color="auto"/>
          <w:lang w:val="es-MX" w:eastAsia="es-MX"/>
        </w:rPr>
        <w:drawing>
          <wp:inline distT="0" distB="0" distL="0" distR="0" wp14:anchorId="1F78C8D3" wp14:editId="77BD0271">
            <wp:extent cx="5760720" cy="2748280"/>
            <wp:effectExtent l="0" t="0" r="0" b="0"/>
            <wp:docPr id="148" name="image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48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93211" w:rsidRPr="002C2CBD" w:rsidRDefault="00993211" w:rsidP="009932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ascii="Calibri" w:eastAsia="Calibri" w:hAnsi="Calibri" w:cs="Calibri"/>
          <w:sz w:val="22"/>
          <w:szCs w:val="22"/>
          <w:bdr w:val="none" w:sz="0" w:space="0" w:color="auto"/>
          <w:lang w:eastAsia="es-MX"/>
        </w:rPr>
      </w:pPr>
    </w:p>
    <w:p w:rsidR="00993211" w:rsidRPr="002C2CBD" w:rsidRDefault="00993211" w:rsidP="009932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Calibri" w:eastAsia="Calibri" w:hAnsi="Calibri" w:cs="Calibri"/>
          <w:sz w:val="22"/>
          <w:szCs w:val="22"/>
          <w:bdr w:val="none" w:sz="0" w:space="0" w:color="auto"/>
          <w:lang w:eastAsia="es-MX"/>
        </w:rPr>
      </w:pPr>
    </w:p>
    <w:p w:rsidR="00993211" w:rsidRDefault="00993211" w:rsidP="00993211">
      <w:pPr>
        <w:rPr>
          <w:rFonts w:ascii="Calibri" w:hAnsi="Calibri" w:cs="Arial Unicode MS"/>
          <w:color w:val="000000"/>
          <w:sz w:val="22"/>
          <w:szCs w:val="22"/>
          <w:u w:color="000000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</w:p>
    <w:p w:rsidR="00E270BC" w:rsidRDefault="00E270BC">
      <w:bookmarkStart w:id="0" w:name="_GoBack"/>
      <w:bookmarkEnd w:id="0"/>
    </w:p>
    <w:sectPr w:rsidR="00E270BC">
      <w:headerReference w:type="default" r:id="rId6"/>
      <w:footerReference w:type="default" r:id="rId7"/>
      <w:pgSz w:w="11900" w:h="16840"/>
      <w:pgMar w:top="1417" w:right="1417" w:bottom="1417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191" w:rsidRDefault="00993211">
    <w:pPr>
      <w:pStyle w:val="Body"/>
      <w:tabs>
        <w:tab w:val="center" w:pos="4536"/>
        <w:tab w:val="right" w:pos="9046"/>
      </w:tabs>
      <w:spacing w:after="0" w:line="240" w:lineRule="auto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8C7191" w:rsidRDefault="00993211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191" w:rsidRDefault="00993211">
    <w:pPr>
      <w:pStyle w:val="HeaderFooter"/>
    </w:pPr>
  </w:p>
  <w:p w:rsidR="008C7191" w:rsidRDefault="009932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211"/>
    <w:rsid w:val="00993211"/>
    <w:rsid w:val="00E2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0F789-0756-4E3D-B2D5-2A358A8C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93211"/>
    <w:pPr>
      <w:pBdr>
        <w:top w:val="nil"/>
        <w:left w:val="nil"/>
        <w:bottom w:val="nil"/>
        <w:right w:val="nil"/>
        <w:between w:val="nil"/>
        <w:bar w:val="nil"/>
      </w:pBdr>
      <w:spacing w:before="0" w:line="240" w:lineRule="auto"/>
      <w:jc w:val="left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erFooter">
    <w:name w:val="Header &amp; Footer"/>
    <w:rsid w:val="0099321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before="0" w:line="240" w:lineRule="auto"/>
      <w:jc w:val="left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993211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  <w:jc w:val="left"/>
    </w:pPr>
    <w:rPr>
      <w:rFonts w:ascii="Calibri" w:eastAsia="Arial Unicode MS" w:hAnsi="Calibri" w:cs="Arial Unicode MS"/>
      <w:color w:val="000000"/>
      <w:u w:color="000000"/>
      <w:bdr w:val="nil"/>
      <w:lang w:eastAsia="es-MX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143</Characters>
  <Application>Microsoft Office Word</Application>
  <DocSecurity>0</DocSecurity>
  <Lines>1</Lines>
  <Paragraphs>1</Paragraphs>
  <ScaleCrop>false</ScaleCrop>
  <Company>CENAIS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O'Leary Fernando Gonzalez Matos</dc:creator>
  <cp:keywords/>
  <dc:description/>
  <cp:lastModifiedBy>O'Leary Fernando Gonzalez Matos </cp:lastModifiedBy>
  <cp:revision>1</cp:revision>
  <dcterms:created xsi:type="dcterms:W3CDTF">2026-04-14T20:45:00Z</dcterms:created>
  <dcterms:modified xsi:type="dcterms:W3CDTF">2026-04-14T20:46:00Z</dcterms:modified>
</cp:coreProperties>
</file>